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3"/>
        <w:widowControl/>
        <w:rPr>
          <w:rFonts w:hint="default" w:ascii="Times New Roman" w:hAnsi="Times New Roman" w:cs="Times New Roman"/>
          <w:color w:val="auto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auto"/>
        </w:rPr>
        <w:t>附件1</w:t>
      </w:r>
    </w:p>
    <w:p>
      <w:pPr>
        <w:pStyle w:val="11"/>
        <w:widowControl/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2098" w:right="1474" w:bottom="1984" w:left="1587" w:header="851" w:footer="1417" w:gutter="0"/>
          <w:pgNumType w:fmt="decimal"/>
          <w:cols w:space="720" w:num="1"/>
          <w:docGrid w:type="linesAndChars" w:linePitch="579" w:charSpace="15"/>
        </w:sect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供应商营业执照（加盖公章复印件）</w:t>
      </w:r>
    </w:p>
    <w:p>
      <w:pPr>
        <w:pStyle w:val="23"/>
        <w:widowControl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附件2</w:t>
      </w:r>
    </w:p>
    <w:p>
      <w:pPr>
        <w:pStyle w:val="15"/>
        <w:widowControl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报价函（格式）</w:t>
      </w:r>
    </w:p>
    <w:p>
      <w:pPr>
        <w:pStyle w:val="11"/>
        <w:widowControl/>
        <w:ind w:left="0" w:leftChars="0"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pStyle w:val="22"/>
        <w:widowControl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致：中国井冈山干部学院</w:t>
      </w:r>
    </w:p>
    <w:p>
      <w:pPr>
        <w:pStyle w:val="11"/>
        <w:widowControl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我方已仔细研究贵方发布的《中国井冈山干部学院展览展墙采购询价公告》的全部内容，愿意按询价公告的要求提供货物及相关服务，报价如下：</w:t>
      </w:r>
    </w:p>
    <w:tbl>
      <w:tblPr>
        <w:tblStyle w:val="16"/>
        <w:tblW w:w="5000" w:type="pct"/>
        <w:tblInd w:w="0" w:type="dxa"/>
        <w:tblBorders>
          <w:top w:val="single" w:color="8B0000" w:sz="12" w:space="0"/>
          <w:left w:val="none" w:color="auto" w:sz="0" w:space="0"/>
          <w:bottom w:val="single" w:color="8B0000" w:sz="12" w:space="0"/>
          <w:right w:val="none" w:color="auto" w:sz="0" w:space="0"/>
          <w:insideH w:val="single" w:color="CCCCCC" w:sz="4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440"/>
        <w:gridCol w:w="5425"/>
      </w:tblGrid>
      <w:tr>
        <w:tblPrEx>
          <w:tblBorders>
            <w:top w:val="single" w:color="8B0000" w:sz="12" w:space="0"/>
            <w:left w:val="none" w:color="auto" w:sz="0" w:space="0"/>
            <w:bottom w:val="single" w:color="8B0000" w:sz="12" w:space="0"/>
            <w:right w:val="none" w:color="auto" w:sz="0" w:space="0"/>
            <w:insideH w:val="single" w:color="CCCCCC" w:sz="4" w:space="0"/>
            <w:insideV w:val="none" w:color="auto" w:sz="0" w:space="0"/>
          </w:tblBorders>
        </w:tblPrEx>
        <w:tc>
          <w:tcPr>
            <w:tcW w:w="1940" w:type="pct"/>
            <w:shd w:val="clear" w:color="auto" w:fill="F5F5F5"/>
          </w:tcPr>
          <w:p>
            <w:pPr>
              <w:spacing w:before="60" w:after="60"/>
              <w:ind w:firstLine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微软雅黑" w:cs="Times New Roman"/>
                <w:b/>
                <w:color w:val="auto"/>
                <w:sz w:val="21"/>
              </w:rPr>
              <w:t>报价单位</w:t>
            </w:r>
          </w:p>
        </w:tc>
        <w:tc>
          <w:tcPr>
            <w:tcW w:w="3059" w:type="pct"/>
          </w:tcPr>
          <w:p>
            <w:pPr>
              <w:spacing w:before="60" w:after="60"/>
              <w:ind w:left="120" w:firstLine="3360" w:firstLineChars="160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1"/>
              </w:rPr>
              <w:t>（填写供应商全称）</w:t>
            </w:r>
          </w:p>
        </w:tc>
      </w:tr>
      <w:tr>
        <w:tblPrEx>
          <w:tblBorders>
            <w:top w:val="single" w:color="8B0000" w:sz="12" w:space="0"/>
            <w:left w:val="none" w:color="auto" w:sz="0" w:space="0"/>
            <w:bottom w:val="single" w:color="8B0000" w:sz="12" w:space="0"/>
            <w:right w:val="none" w:color="auto" w:sz="0" w:space="0"/>
            <w:insideH w:val="single" w:color="CCCCCC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40" w:type="pct"/>
            <w:shd w:val="clear" w:color="auto" w:fill="F5F5F5"/>
          </w:tcPr>
          <w:p>
            <w:pPr>
              <w:spacing w:before="60" w:after="60"/>
              <w:ind w:firstLine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微软雅黑" w:cs="Times New Roman"/>
                <w:b/>
                <w:color w:val="auto"/>
                <w:sz w:val="21"/>
              </w:rPr>
              <w:t>报价金额（元）</w:t>
            </w:r>
          </w:p>
        </w:tc>
        <w:tc>
          <w:tcPr>
            <w:tcW w:w="3059" w:type="pct"/>
          </w:tcPr>
          <w:p>
            <w:pPr>
              <w:spacing w:before="60" w:after="60"/>
              <w:ind w:left="120" w:firstLine="0"/>
              <w:jc w:val="left"/>
              <w:rPr>
                <w:rFonts w:hint="default" w:ascii="Times New Roman" w:hAnsi="Times New Roman" w:cs="Times New Roman"/>
                <w:color w:val="auto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1"/>
              </w:rPr>
              <w:t>¥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lang w:val="en-US" w:eastAsia="zh-CN"/>
              </w:rPr>
              <w:t xml:space="preserve">   元           </w:t>
            </w:r>
          </w:p>
          <w:p>
            <w:pPr>
              <w:spacing w:before="60" w:after="60"/>
              <w:ind w:left="120" w:firstLine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1"/>
              </w:rPr>
              <w:t>（大写：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21"/>
              </w:rPr>
              <w:t>）</w:t>
            </w:r>
          </w:p>
        </w:tc>
      </w:tr>
    </w:tbl>
    <w:p>
      <w:pPr>
        <w:pStyle w:val="11"/>
        <w:widowControl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t>注：以上报价</w:t>
      </w:r>
      <w:r>
        <w:rPr>
          <w:rStyle w:val="26"/>
          <w:rFonts w:hint="default" w:ascii="Times New Roman" w:hAnsi="Times New Roman" w:eastAsia="仿宋_GB2312" w:cs="Times New Roman"/>
          <w:color w:val="auto"/>
          <w:sz w:val="32"/>
          <w:szCs w:val="32"/>
        </w:rPr>
        <w:t>包含</w:t>
      </w:r>
      <w:r>
        <w:rPr>
          <w:rStyle w:val="26"/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t>但不限于</w:t>
      </w:r>
      <w:r>
        <w:rPr>
          <w:rStyle w:val="26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设计、开模、</w:t>
      </w:r>
      <w:r>
        <w:rPr>
          <w:rStyle w:val="26"/>
          <w:rFonts w:hint="default" w:ascii="Times New Roman" w:hAnsi="Times New Roman" w:eastAsia="仿宋_GB2312" w:cs="Times New Roman"/>
          <w:color w:val="auto"/>
          <w:sz w:val="32"/>
          <w:szCs w:val="32"/>
        </w:rPr>
        <w:t>运输、</w:t>
      </w:r>
      <w:r>
        <w:rPr>
          <w:rStyle w:val="26"/>
          <w:rFonts w:hint="eastAsia" w:ascii="仿宋_GB2312" w:hAnsi="仿宋_GB2312" w:eastAsia="仿宋_GB2312" w:cs="仿宋_GB2312"/>
          <w:color w:val="auto"/>
          <w:sz w:val="32"/>
          <w:szCs w:val="32"/>
        </w:rPr>
        <w:t>配送</w:t>
      </w:r>
      <w:r>
        <w:rPr>
          <w:rStyle w:val="26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Style w:val="26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安装</w:t>
      </w:r>
      <w:r>
        <w:rPr>
          <w:rStyle w:val="26"/>
          <w:rFonts w:hint="eastAsia" w:ascii="仿宋_GB2312" w:hAnsi="仿宋_GB2312" w:eastAsia="仿宋_GB2312" w:cs="仿宋_GB2312"/>
          <w:color w:val="auto"/>
          <w:sz w:val="32"/>
          <w:szCs w:val="32"/>
        </w:rPr>
        <w:t>等所有费用</w:t>
      </w:r>
      <w:r>
        <w:rPr>
          <w:rStyle w:val="26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pStyle w:val="11"/>
        <w:widowControl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我方承诺：</w:t>
      </w:r>
    </w:p>
    <w:p>
      <w:pPr>
        <w:pStyle w:val="11"/>
        <w:widowControl/>
        <w:rPr>
          <w:rFonts w:hint="default" w:ascii="Times New Roman" w:hAnsi="Times New Roman" w:eastAsia="仿宋_GB2312" w:cs="Times New Roman"/>
          <w:b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1.我方已详细阅读并接受询价公告的所有条款；</w:t>
      </w:r>
    </w:p>
    <w:p>
      <w:pPr>
        <w:pStyle w:val="11"/>
        <w:widowControl/>
        <w:rPr>
          <w:rFonts w:hint="default" w:ascii="Times New Roman" w:hAnsi="Times New Roman" w:eastAsia="仿宋_GB2312" w:cs="Times New Roman"/>
          <w:b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2.我方提供的所有资料真实、准确、完整；</w:t>
      </w:r>
    </w:p>
    <w:p>
      <w:pPr>
        <w:pStyle w:val="11"/>
        <w:widowControl/>
        <w:rPr>
          <w:rFonts w:hint="default" w:ascii="Times New Roman" w:hAnsi="Times New Roman" w:eastAsia="仿宋_GB2312" w:cs="Times New Roman"/>
          <w:b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3.如成交，我方将按询价公告要求签订合同并履行义务；</w:t>
      </w:r>
    </w:p>
    <w:p>
      <w:pPr>
        <w:pStyle w:val="11"/>
        <w:widowControl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4.报价有效期为自报价截止之日起7个工作日。</w:t>
      </w:r>
    </w:p>
    <w:p>
      <w:pPr>
        <w:pStyle w:val="11"/>
        <w:widowControl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供应商名称（盖章）：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法定代表人或授权代表（签字）：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jc w:val="right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日期：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sectPr>
      <w:headerReference r:id="rId7" w:type="default"/>
      <w:footerReference r:id="rId9" w:type="default"/>
      <w:headerReference r:id="rId8" w:type="even"/>
      <w:footerReference r:id="rId10" w:type="even"/>
      <w:pgSz w:w="11906" w:h="16838"/>
      <w:pgMar w:top="2098" w:right="1474" w:bottom="1984" w:left="1587" w:header="851" w:footer="1417" w:gutter="0"/>
      <w:pgNumType w:fmt="decimal"/>
      <w:cols w:space="720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7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xL45l0QAAAAYBAAAPAAAAAAAAAAEAIAAAACIAAABk&#10;cnMvZG93bnJldi54bWxQSwECFAAUAAAACACHTuJAEwK3T9QBAACxAwAADgAAAAAAAAABACAAAAAg&#10;AQAAZHJzL2Uyb0RvYy54bWxQSwUGAAAAAAYABgBZAQAAZg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7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7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7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xL45l0QAAAAYBAAAPAAAAAAAAAAEAIAAAACIAAABkcnMv&#10;ZG93bnJldi54bWxQSwECFAAUAAAACACHTuJA0bNFT9EBAACmAwAADgAAAAAAAAABACAAAAAgAQAA&#10;ZHJzL2Uyb0RvYy54bWxQSwUGAAAAAAYABgBZAQAAYw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7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DEvjmXRAAAABgEAAA8AAAAAAAAAAQAgAAAAIgAAAGRycy9k&#10;b3ducmV2LnhtbFBLAQIUABQAAAAIAIdO4kDTGNjg0AEAAKYDAAAOAAAAAAAAAAEAIAAAACABAABk&#10;cnMvZTJvRG9jLnhtbFBLBQYAAAAABgAGAFkBAABiBQAAAAA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0"/>
      </w:pBdr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0"/>
      </w:pBdr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rawingGridHorizontalSpacing w:val="158"/>
  <w:drawingGridVerticalSpacing w:val="290"/>
  <w:displayHorizontalDrawingGridEvery w:val="2"/>
  <w:displayVerticalDrawingGridEvery w:val="2"/>
  <w:noPunctuationKerning w:val="1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B03BE"/>
    <w:rsid w:val="14DB2755"/>
    <w:rsid w:val="175E7E31"/>
    <w:rsid w:val="22443B73"/>
    <w:rsid w:val="28917B56"/>
    <w:rsid w:val="28D80C97"/>
    <w:rsid w:val="3C9F127C"/>
    <w:rsid w:val="3ED24457"/>
    <w:rsid w:val="3EF35EB1"/>
    <w:rsid w:val="40FC0CF2"/>
    <w:rsid w:val="498D1504"/>
    <w:rsid w:val="4ACE68F3"/>
    <w:rsid w:val="4B2F4BD0"/>
    <w:rsid w:val="4F7E0439"/>
    <w:rsid w:val="4F880CC0"/>
    <w:rsid w:val="4F8E664C"/>
    <w:rsid w:val="541C372E"/>
    <w:rsid w:val="54260343"/>
    <w:rsid w:val="54BF230B"/>
    <w:rsid w:val="55B654BC"/>
    <w:rsid w:val="55C951EF"/>
    <w:rsid w:val="5A7747B9"/>
    <w:rsid w:val="65370EE5"/>
    <w:rsid w:val="66862C89"/>
    <w:rsid w:val="6DF93AB7"/>
    <w:rsid w:val="6E201C15"/>
    <w:rsid w:val="71E4473E"/>
    <w:rsid w:val="73EA1BB1"/>
    <w:rsid w:val="755559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  <w:ind w:firstLine="480"/>
    </w:pPr>
    <w:rPr>
      <w:rFonts w:ascii="Calibri" w:hAnsi="Calibri" w:eastAsia="微软雅黑" w:cs="Times New Roman"/>
      <w:color w:val="333333"/>
      <w:sz w:val="24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7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18">
    <w:name w:val="AttachmentTitle"/>
    <w:basedOn w:val="1"/>
    <w:qFormat/>
    <w:uiPriority w:val="0"/>
    <w:pPr>
      <w:spacing w:before="600" w:after="300"/>
      <w:ind w:firstLine="0"/>
      <w:jc w:val="center"/>
    </w:pPr>
    <w:rPr>
      <w:rFonts w:ascii="Calibri" w:hAnsi="Calibri" w:eastAsia="微软雅黑"/>
      <w:b/>
      <w:color w:val="8B0000"/>
      <w:sz w:val="32"/>
    </w:rPr>
  </w:style>
  <w:style w:type="paragraph" w:customStyle="1" w:styleId="19">
    <w:name w:val="AttachmentHeading"/>
    <w:basedOn w:val="1"/>
    <w:qFormat/>
    <w:uiPriority w:val="0"/>
    <w:pPr>
      <w:spacing w:before="360" w:after="200"/>
      <w:ind w:firstLine="0"/>
    </w:pPr>
    <w:rPr>
      <w:rFonts w:ascii="Calibri" w:hAnsi="Calibri" w:eastAsia="微软雅黑"/>
      <w:b/>
      <w:color w:val="8B0000"/>
      <w:sz w:val="28"/>
    </w:rPr>
  </w:style>
  <w:style w:type="paragraph" w:customStyle="1" w:styleId="20">
    <w:name w:val="NoIndent"/>
    <w:basedOn w:val="1"/>
    <w:qFormat/>
    <w:uiPriority w:val="0"/>
    <w:pPr>
      <w:ind w:firstLine="0"/>
    </w:pPr>
  </w:style>
  <w:style w:type="paragraph" w:customStyle="1" w:styleId="21">
    <w:name w:val="RightAlign"/>
    <w:basedOn w:val="1"/>
    <w:qFormat/>
    <w:uiPriority w:val="0"/>
    <w:pPr>
      <w:ind w:firstLine="0"/>
      <w:jc w:val="right"/>
    </w:pPr>
  </w:style>
  <w:style w:type="paragraph" w:customStyle="1" w:styleId="22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paragraph" w:customStyle="1" w:styleId="23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paragraph" w:customStyle="1" w:styleId="24">
    <w:name w:val="表格标题"/>
    <w:next w:val="1"/>
    <w:qFormat/>
    <w:uiPriority w:val="0"/>
    <w:pPr>
      <w:overflowPunct w:val="0"/>
      <w:topLinePunct/>
      <w:spacing w:line="560" w:lineRule="exact"/>
      <w:jc w:val="center"/>
      <w:outlineLvl w:val="9"/>
    </w:pPr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25">
    <w:name w:val="标题 2 Char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6">
    <w:name w:val="标题 2 Char1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7">
    <w:name w:val="标题 2 Char2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1558</Words>
  <Characters>1681</Characters>
  <TotalTime>23</TotalTime>
  <ScaleCrop>false</ScaleCrop>
  <LinksUpToDate>false</LinksUpToDate>
  <CharactersWithSpaces>1701</CharactersWithSpaces>
  <Application>WPS Office_11.8.2.12094_F1E327BC-269C-435d-A152-05C5408002CA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2026-06-05T03:24:00Z</dcterms:created>
  <dc:creator>Hansen</dc:creator>
  <cp:lastModifiedBy>Administrator</cp:lastModifiedBy>
  <cp:lastPrinted>2026-10-12T09:25:00Z</cp:lastPrinted>
  <dcterms:modified xsi:type="dcterms:W3CDTF">2026-10-13T00:50:28Z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eyJoZGlkIjoiNDc5ODE2YjE4ZjVhM2RhMGI2YjMxNmUyZDNjY2EwNjUiLCJ1c2VySWQiOiI1OTA5ODkyMzkifQ==</vt:lpwstr>
  </property>
  <property fmtid="{D5CDD505-2E9C-101B-9397-08002B2CF9AE}" pid="3" name="KSOProductBuildVer">
    <vt:lpwstr>2052-11.8.2.12094</vt:lpwstr>
  </property>
  <property fmtid="{D5CDD505-2E9C-101B-9397-08002B2CF9AE}" pid="4" name="ICV">
    <vt:lpwstr>A2A567DFC5D841A295ED2940D28CF4E3</vt:lpwstr>
  </property>
</Properties>
</file>