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21276">
      <w:pPr>
        <w:pStyle w:val="2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1. 报价函</w:t>
      </w:r>
    </w:p>
    <w:p w14:paraId="78145EC0">
      <w:pPr>
        <w:pStyle w:val="20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mc:AlternateContent>
        <mc:Choice Requires="wpsCustomData">
          <wpsCustomData:docfieldStart id="0" docfieldname="主送机关_1" hidden="0" print="1" readonly="0" index="3"/>
        </mc:Choice>
      </mc:AlternateContent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致</w:t>
      </w:r>
      <mc:AlternateContent>
        <mc:Choice Requires="wpsCustomData">
          <wpsCustomData:docfieldEnd id="0"/>
        </mc:Choice>
      </mc:AlternateContent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：</w:t>
      </w:r>
      <mc:AlternateContent>
        <mc:Choice Requires="wpsCustomData">
          <wpsCustomData:docfieldStart id="1" docfieldname="主送机关_2" hidden="0" print="1" readonly="0" index="4"/>
        </mc:Choice>
      </mc:AlternateContent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中国井冈山干部学院</w:t>
      </w:r>
      <mc:AlternateContent>
        <mc:Choice Requires="wpsCustomData">
          <wpsCustomData:docfieldEnd id="1"/>
        </mc:Choice>
      </mc:AlternateContent>
    </w:p>
    <w:p w14:paraId="317D73C2">
      <w:pPr>
        <w:pStyle w:val="11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我方已仔细研究了《中国井冈山干部学院公务车辆轮胎定点采购项目询价公告》的全部内容，决定参加本项目报价。现郑重声明如下：</w:t>
      </w:r>
    </w:p>
    <w:p w14:paraId="03AAA9BD">
      <w:pPr>
        <w:pStyle w:val="11"/>
        <w:widowControl/>
        <w:numPr>
          <w:numId w:val="0"/>
        </w:numPr>
        <w:ind w:left="0" w:leftChars="0" w:firstLine="616"/>
        <w:rPr>
          <w:rFonts w:hint="eastAsia" w:eastAsia="仿宋_GB2312"/>
          <w:b w:val="0"/>
          <w:bCs w:val="0"/>
          <w:sz w:val="32"/>
          <w:szCs w:val="32"/>
          <w:bdr w:val="none" w:sz="0" w:space="0"/>
        </w:rPr>
      </w:pPr>
      <w:r>
        <w:rPr>
          <w:rFonts w:hint="eastAsia" w:cs="仿宋_GB2312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我方同意并接受询价公告中的全部条款和要求，无任何负偏离。我方承诺按询价公告规定的质量标准、供货时效、售后服务等要求履行合同义务。</w:t>
      </w:r>
    </w:p>
    <w:p w14:paraId="3CCE48F8">
      <w:pPr>
        <w:pStyle w:val="11"/>
        <w:widowControl/>
        <w:numPr>
          <w:numId w:val="0"/>
        </w:numPr>
        <w:ind w:left="0" w:leftChars="0" w:firstLine="616"/>
        <w:rPr>
          <w:rFonts w:hint="eastAsia" w:eastAsia="仿宋_GB2312"/>
          <w:b w:val="0"/>
          <w:bCs w:val="0"/>
          <w:sz w:val="32"/>
          <w:szCs w:val="32"/>
          <w:bdr w:val="none" w:sz="0" w:space="0"/>
        </w:rPr>
      </w:pPr>
      <w:r>
        <w:rPr>
          <w:rFonts w:hint="eastAsia" w:cs="仿宋_GB2312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我方报价总金额为人民币：＿＿＿＿＿＿＿＿＿＿元（大写：＿＿＿＿＿＿＿＿＿＿＿＿＿＿＿＿＿＿＿＿＿＿＿＿元整），该报价为全费用包干价，包含轮胎货款、运输费、上门安装费、动平</w:t>
      </w:r>
      <w:r>
        <w:rPr>
          <w:rFonts w:ascii="Times New Roman" w:hAnsi="Times New Roman" w:eastAsia="仿宋_GB2312" w:cs="仿宋_GB2312"/>
          <w:b w:val="0"/>
          <w:bCs w:val="0"/>
          <w:spacing wpsCustomData:val="-6" w:val="-2"/>
          <w:sz w:val="32"/>
          <w:szCs w:val="32"/>
        </w:rPr>
        <w:t>衡调试费、税费、质保服务费等全部费用，合同期内单价固</w:t>
      </w:r>
      <w:r>
        <w:rPr>
          <w:rFonts w:ascii="Times New Roman" w:hAnsi="Times New Roman" w:eastAsia="仿宋_GB2312" w:cs="仿宋_GB2312"/>
          <w:b w:val="0"/>
          <w:bCs w:val="0"/>
          <w:spacing wpsCustomData:val="-6" w:val="-6"/>
          <w:sz w:val="32"/>
          <w:szCs w:val="32"/>
        </w:rPr>
        <w:t>定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不变。</w:t>
      </w:r>
    </w:p>
    <w:p w14:paraId="48B3D6D9">
      <w:pPr>
        <w:pStyle w:val="11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分项报价（必填）如下：</w:t>
      </w:r>
    </w:p>
    <w:tbl>
      <w:tblPr>
        <w:tblW w:w="46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9"/>
        <w:gridCol w:w="1264"/>
        <w:gridCol w:w="686"/>
        <w:gridCol w:w="1250"/>
        <w:gridCol w:w="1115"/>
        <w:gridCol w:w="1441"/>
        <w:gridCol w:w="1132"/>
        <w:gridCol w:w="1101"/>
      </w:tblGrid>
      <w:tr w14:paraId="38C0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5985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85BA7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适用车型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5C65CF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轮胎品牌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C8456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轮胎型号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B36C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花纹型号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233C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年预计采购数量（条）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1D18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单价（元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／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条）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6D47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合价（元）</w:t>
            </w:r>
          </w:p>
        </w:tc>
      </w:tr>
      <w:tr w14:paraId="232A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A6F8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6E1B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宇通大巴（39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座）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6D71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佳通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6F3E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80R22.5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BB52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GSR235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901F5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117B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5B20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6C0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DBA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B1D9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宇通大巴（33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 座）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2B6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佳通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C843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10R22.5 16PR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016CB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GT867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ADF0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347C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5C65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263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B70A4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A263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宇通中巴（19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座）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00613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佳通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F059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75R17.5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BB52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GAR820E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881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1594F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2022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54B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D39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BA46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宇通中巴（19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 座）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976D1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佳通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4232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75R17.5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4F2F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GSR235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68F1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08F0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DF60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3C75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9C960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A25EC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2F97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F260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DE30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773F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BBF8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2EDF8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3CA0C13E">
      <w:pPr>
        <w:pStyle w:val="11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注：1. 以上单价为全费用包干单价，包含轮胎货款、运输、安装、调试、税费、质保等全部费用；</w:t>
      </w:r>
    </w:p>
    <w:p w14:paraId="79CDD4A4">
      <w:pPr>
        <w:pStyle w:val="11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pacing wpsCustomData:val="-6" w:val="-6"/>
          <w:sz w:val="32"/>
          <w:szCs w:val="32"/>
        </w:rPr>
        <w:t>2.</w:t>
      </w:r>
      <w:r>
        <w:rPr>
          <w:rFonts w:ascii="Times New Roman" w:hAnsi="Times New Roman" w:eastAsia="仿宋_GB2312" w:cs="仿宋_GB2312"/>
          <w:b w:val="0"/>
          <w:bCs w:val="0"/>
          <w:spacing wpsCustomData:val="-6" w:val="3"/>
          <w:sz w:val="32"/>
          <w:szCs w:val="32"/>
        </w:rPr>
        <w:t xml:space="preserve"> 以上数量为年度预计采购量，最终结算以实际供货数</w:t>
      </w:r>
      <w:r>
        <w:rPr>
          <w:rFonts w:ascii="Times New Roman" w:hAnsi="Times New Roman" w:eastAsia="仿宋_GB2312" w:cs="仿宋_GB2312"/>
          <w:b w:val="0"/>
          <w:bCs w:val="0"/>
          <w:spacing wpsCustomData:val="-6" w:val="-6"/>
          <w:sz w:val="32"/>
          <w:szCs w:val="32"/>
        </w:rPr>
        <w:t>量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为准。</w:t>
      </w:r>
    </w:p>
    <w:p w14:paraId="665ECED4">
      <w:pPr>
        <w:pStyle w:val="11"/>
        <w:widowControl/>
        <w:numPr>
          <w:numId w:val="0"/>
        </w:numPr>
        <w:ind w:left="0" w:leftChars="0" w:firstLine="616"/>
        <w:rPr>
          <w:rFonts w:hint="eastAsia" w:eastAsia="仿宋_GB2312"/>
          <w:b w:val="0"/>
          <w:bCs w:val="0"/>
          <w:sz w:val="32"/>
          <w:szCs w:val="32"/>
          <w:bdr w:val="none" w:sz="0" w:space="0"/>
        </w:rPr>
      </w:pPr>
      <w:r>
        <w:rPr>
          <w:rFonts w:hint="eastAsia" w:cs="仿宋_GB2312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我方承诺报价有效期为自报价截止之日起 60 天。</w:t>
      </w:r>
    </w:p>
    <w:p w14:paraId="2BACEECF">
      <w:pPr>
        <w:pStyle w:val="15"/>
        <w:keepNext w:val="0"/>
        <w:keepLines w:val="0"/>
        <w:widowControl/>
        <w:suppressLineNumbers w:val="0"/>
        <w:rPr>
          <w:rFonts w:ascii="Times New Roman" w:hAnsi="Times New Roman" w:eastAsia="仿宋_GB2312" w:cs="仿宋_GB2312"/>
          <w:sz w:val="32"/>
          <w:szCs w:val="32"/>
        </w:rPr>
      </w:pPr>
    </w:p>
    <w:p w14:paraId="1A0A3944">
      <w:pPr>
        <w:pStyle w:val="15"/>
        <w:keepNext w:val="0"/>
        <w:keepLines w:val="0"/>
        <w:widowControl/>
        <w:suppressLineNumbers w:val="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供应商（盖章）：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</w:t>
      </w:r>
    </w:p>
    <w:p w14:paraId="23D92A8D">
      <w:pPr>
        <w:pStyle w:val="15"/>
        <w:keepNext w:val="0"/>
        <w:keepLines w:val="0"/>
        <w:widowControl/>
        <w:suppressLineNumbers w:val="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法定代表人（签字或盖章）：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</w:t>
      </w:r>
    </w:p>
    <w:p w14:paraId="73C969A2">
      <w:pPr>
        <w:pStyle w:val="15"/>
        <w:keepNext w:val="0"/>
        <w:keepLines w:val="0"/>
        <w:widowControl/>
        <w:suppressLineNumbers w:val="0"/>
        <w:rPr>
          <w:rFonts w:ascii="Times New Roman" w:hAnsi="Times New Roman" w:eastAsia="仿宋_GB2312" w:cs="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pgNumType w:fmt="decimal" w:start="1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仿宋_GB2312"/>
          <w:sz w:val="32"/>
          <w:szCs w:val="32"/>
        </w:rPr>
        <w:t>日期：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</w:t>
      </w:r>
      <w:r>
        <w:rPr>
          <w:rFonts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</w:t>
      </w:r>
      <w:r>
        <w:rPr>
          <w:rFonts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</w:p>
    <w:p w14:paraId="07F44621">
      <w:pPr>
        <w:pStyle w:val="15"/>
        <w:keepNext w:val="0"/>
        <w:keepLines w:val="0"/>
        <w:widowControl/>
        <w:suppressLineNumbers w:val="0"/>
        <w:rPr>
          <w:rFonts w:hint="default" w:ascii="黑体" w:hAnsi="黑体" w:eastAsia="黑体" w:cs="黑体"/>
          <w:b w:val="0"/>
          <w:bCs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  <w:lang w:val="en-US" w:eastAsia="zh-CN"/>
        </w:rPr>
        <w:t>2.资格证明材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  <w:lang w:val="en-US" w:eastAsia="zh-CN"/>
        </w:rPr>
        <w:t>料（营业执照复印件）（加盖公章）</w:t>
      </w:r>
    </w:p>
    <w:p w14:paraId="6403242A">
      <w:pPr>
        <w:pStyle w:val="11"/>
        <w:bidi w:val="0"/>
      </w:pPr>
    </w:p>
    <w:sectPr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41E0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1E715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GpUrO1gAAAAYBAAAPAAAAAAAAAAEAIAAAACIAAABkcnMvZG93bnJl&#10;di54bWxQSwECFAAUAAAACACHTuJA1tvdAeMCAAAuBgAADgAAAAAAAAABACAAAAAlAQAAZHJzL2Uy&#10;b0RvYy54bWxQSwUGAAAAAAYABgBZAQAAegY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A1E715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F5F91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3D48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CyWOL1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363D48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BD238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AC89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A5B02"/>
    <w:rsid w:val="7951229D"/>
    <w:rsid w:val="7B1C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主送对象"/>
    <w:next w:val="1"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2026-08-27T02:06:49Z</dcterms:created>
  <dc:creator>Administrator</dc:creator>
  <cp:lastModifiedBy>杨涵胜</cp:lastModifiedBy>
  <dcterms:modified xsi:type="dcterms:W3CDTF">2026-08-27T02:17:57Z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eyJoZGlkIjoiNDc5ODE2YjE4ZjVhM2RhMGI2YjMxNmUyZDNjY2EwNjUiLCJ1c2VySWQiOiI1OTA5ODkyMzkifQ==</vt:lpwstr>
  </property>
  <property fmtid="{D5CDD505-2E9C-101B-9397-08002B2CF9AE}" pid="4" name="ICV">
    <vt:lpwstr>05DC9D7485624AB0B12E0708D032D274_12</vt:lpwstr>
  </property>
</Properties>
</file>